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Последний лот</w:t>
      </w:r>
    </w:p>
    <w:p>
      <w:pPr>
        <w:pStyle w:val="Heading1"/>
      </w:pPr>
      <w:r>
        <w:t>Руководство ведущего</w:t>
      </w:r>
    </w:p>
    <w:p>
      <w:r>
        <w:rPr>
          <w:b w:val="0"/>
        </w:rPr>
        <w:t>Полный комплект для первого закрытого проведения. Командное расследование за столами, без актёров и личных ролей. История и персонажи вымышлены; действие не происходит в реальном ресторане «Бабушкин».</w:t>
      </w:r>
    </w:p>
    <w:p>
      <w:r>
        <w:rPr>
          <w:b w:val="0"/>
        </w:rPr>
        <w:t>Плановая продолжительность: 75 минут; это резерв времени, не проверенная длительность. Если все команды готовы раньше, переходите дальше одновременно, без искусственного ожидания. Рекомендуемый первый тест: 2–4 команды по 4–6 человек. Рабочий диапазон: 2–6 команд, 8–36 участников, один ведущий. Возрастная рекомендация: 16 лет и старше. Для одного стола игра работает как совместное расследование без рейтинга. Для первого теста не увеличивайте число команд: ведущему нужно собирать ответы и наблюдать за затруднениями.</w:t>
      </w:r>
    </w:p>
    <w:p>
      <w:r>
        <w:rPr>
          <w:b w:val="0"/>
        </w:rPr>
        <w:t>Комплект подготовлен к закрытому тесту, но ещё не проверен на живой группе. Тайминг и сложность — стартовые настройки, а не обещание результата. Сначала проведите тест, затем решайте, продавать ли билеты и что менять. Не называйте эту игру обучающей бизнес-программой: здесь проверяется логика, работа с версиями и командное обсуждение, не измеренный образовательный эффект.</w:t>
      </w:r>
    </w:p>
    <w:p>
      <w:pPr>
        <w:pStyle w:val="Heading1"/>
      </w:pPr>
      <w:r>
        <w:t>До приглашения участников</w:t>
      </w:r>
    </w:p>
    <w:p>
      <w:r>
        <w:rPr>
          <w:b w:val="0"/>
        </w:rPr>
        <w:t>Согласуйте с площадкой отдельные столы, слышимость ведущего и 75 минут без громкой музыки. Договоритесь, когда подают еду: удобнее до старта или между конвертами, а не во время чтения развязки. Алкоголь, покупки, переодевание, телефоны и взаимодействие с персоналом для прохождения не нужны.</w:t>
      </w:r>
    </w:p>
    <w:p>
      <w:r>
        <w:rPr>
          <w:b w:val="0"/>
        </w:rPr>
        <w:t>Не публикуйте обвинения или сюжет как реальную историю площадки. В анонсе используйте слова «вымышленное расследование». Бюджет, цена билета, распределение выручки, дата и права на использование названия ресторана обсуждаются отдельно. Этот комплект сам по себе не означает договорённости с Назаром или площадкой.</w:t>
      </w:r>
    </w:p>
    <w:p>
      <w:pPr>
        <w:pStyle w:val="Heading1"/>
      </w:pPr>
      <w:r>
        <w:t>Подготовка ведущего</w:t>
      </w:r>
    </w:p>
    <w:p>
      <w:r>
        <w:rPr>
          <w:b w:val="0"/>
        </w:rPr>
        <w:t>1. Прочитайте всё руководство, включая развязку. Самостоятельно пройдите цепочку доказательств только по документам игроков.</w:t>
      </w:r>
    </w:p>
    <w:p>
      <w:r>
        <w:rPr>
          <w:b w:val="0"/>
        </w:rPr>
        <w:t>2. Распечатайте полный комплект игрока для каждой команды. Не смешивайте его с руководством: в руководстве есть ответы.</w:t>
      </w:r>
    </w:p>
    <w:p>
      <w:r>
        <w:rPr>
          <w:b w:val="0"/>
        </w:rPr>
        <w:t>3. Разложите материалы в три непрозрачных конверта на команду. Подпишите словами: «Первый конверт», «Второй конверт», «Третий конверт». Номер команды напишите на каждом.</w:t>
      </w:r>
    </w:p>
    <w:p>
      <w:r>
        <w:rPr>
          <w:b w:val="0"/>
        </w:rPr>
        <w:t>4. Бланки ответов держите отдельно и выдавайте в указанное время. Документы из предыдущих конвертов остаются на столе до конца.</w:t>
      </w:r>
    </w:p>
    <w:p>
      <w:r>
        <w:rPr>
          <w:b w:val="0"/>
        </w:rPr>
        <w:t>5. Подготовьте часы или обычный таймер, две ручки и один чистый лист для черновика на команду, а также запасную печатную копию. Интернет, экран, колонки и проектор не обязательны. Микрофон нужен только при шумном зале.</w:t>
      </w:r>
    </w:p>
    <w:p>
      <w:r>
        <w:rPr>
          <w:b w:val="0"/>
        </w:rPr>
        <w:t>6. Оставьте проход к каждому столу. Не допускайте подсматривания в соседние ответы; не просите участников искать что-либо в помещении.</w:t>
      </w:r>
    </w:p>
    <w:p>
      <w:r>
        <w:rPr>
          <w:b w:val="0"/>
        </w:rPr>
        <w:t>7. Подготовьте лист подсчёта. На тесте достаточно символического победителя: призы и стоимость билетов в комплект не заложены.</w:t>
      </w:r>
    </w:p>
    <w:p>
      <w:pPr>
        <w:pStyle w:val="Heading1"/>
      </w:pPr>
      <w:r>
        <w:t>Правила честного проведения</w:t>
      </w:r>
    </w:p>
    <w:p>
      <w:r>
        <w:rPr>
          <w:b w:val="0"/>
        </w:rPr>
        <w:t>Все команды получают одинаковые документы одновременно. Не добавляйте устные сведения о виновнике, биографии, времени или механике помещения. На вопрос, которого нет в материалах, отвечайте: «В деле такой информации нет. Опирайтесь на то, что можно подтвердить документами».</w:t>
      </w:r>
    </w:p>
    <w:p>
      <w:r>
        <w:rPr>
          <w:b w:val="0"/>
        </w:rPr>
        <w:t>Показания персонажей могут быть ложными или неполными. Отчёты и объективные ограничения считаются достоверными в пределах прямо указанного охвата. Нельзя придумывать тайные двери, неизвестных соучастников, взлом или подмену личности, если об этом нет данных. Это правила расследования, а не способ подсказывать имя.</w:t>
      </w:r>
    </w:p>
    <w:p>
      <w:r>
        <w:rPr>
          <w:b w:val="0"/>
        </w:rPr>
        <w:t>Один человек может читать вслух, другой отмечать время, третий собирать версии. Это добровольные функции внутри команды, не персонажные роли. Не требуйте выступать по одному. Участники могут сменить задачу в любой момент.</w:t>
      </w:r>
    </w:p>
    <w:p>
      <w:pPr>
        <w:pStyle w:val="Heading1"/>
      </w:pPr>
      <w:r>
        <w:t>Что сказать перед стартом</w:t>
      </w:r>
    </w:p>
    <w:p>
      <w:r>
        <w:rPr>
          <w:b w:val="0"/>
        </w:rPr>
        <w:t>«Сегодня вы расследуете исчезновение последнего лота на закрытом вечере. Все персонажи вымышлены. Мы играем за столами: не надо обыскивать зал, обращаться к официантам или искать ответы в интернете.</w:t>
      </w:r>
    </w:p>
    <w:p>
      <w:r>
        <w:rPr>
          <w:b w:val="0"/>
        </w:rPr>
        <w:t>Будет три конверта. Новые документы могут изменить вашу версию; это нормально. Все улики останутся у вас. Обсуждайте сколько хотите, но сдавайте один общий ответ от команды. Важна не уверенность голоса, а доказательство.</w:t>
      </w:r>
    </w:p>
    <w:p>
      <w:r>
        <w:rPr>
          <w:b w:val="0"/>
        </w:rPr>
        <w:t>Время я буду объявлять. Если все команды сдали ответы раньше, перейдём дальше вместе. До сигнала следующий конверт не открываем. Можно просить предусмотренные подсказки. Последний ответ сдаём до развязки; после сдачи исправлений нет. Если чтение или слух вызывают трудности, скажите мне, и мы найдём удобный способ участия».</w:t>
      </w:r>
    </w:p>
    <w:p>
      <w:pPr>
        <w:pStyle w:val="Heading1"/>
      </w:pPr>
      <w:r>
        <w:t>Ритм вечера</w:t>
      </w:r>
    </w:p>
    <w:p>
      <w:r>
        <w:rPr>
          <w:b w:val="0"/>
        </w:rPr>
        <w:t>00:00–00:05 — приветствие, правила, название команды, выдача первого конверта.</w:t>
      </w:r>
    </w:p>
    <w:p>
      <w:r>
        <w:rPr>
          <w:b w:val="0"/>
        </w:rPr>
        <w:t>00:05–00:20 — работа с первым конвертом. За три минуты до конца объявите остаток времени.</w:t>
      </w:r>
    </w:p>
    <w:p>
      <w:r>
        <w:rPr>
          <w:b w:val="0"/>
        </w:rPr>
        <w:t>00:20–00:23 — сбор первого бланка, выдача второго конверта. Не раскрывайте правильные ответы.</w:t>
      </w:r>
    </w:p>
    <w:p>
      <w:r>
        <w:rPr>
          <w:b w:val="0"/>
        </w:rPr>
        <w:t>00:23–00:40 — работа со вторым конвертом. Предыдущие документы остаются на столах.</w:t>
      </w:r>
    </w:p>
    <w:p>
      <w:r>
        <w:rPr>
          <w:b w:val="0"/>
        </w:rPr>
        <w:t>00:40–00:43 — сбор второго бланка, выдача третьего конверта. Не подтверждайте и не опровергайте версии.</w:t>
      </w:r>
    </w:p>
    <w:p>
      <w:r>
        <w:rPr>
          <w:b w:val="0"/>
        </w:rPr>
        <w:t>00:43–01:00 — работа с третьим конвертом и проверка общей версии.</w:t>
      </w:r>
    </w:p>
    <w:p>
      <w:r>
        <w:rPr>
          <w:b w:val="0"/>
        </w:rPr>
        <w:t>01:00–01:03 — окончательное решение и сбор финального бланка. О новых уликах уже не объявляйте.</w:t>
      </w:r>
    </w:p>
    <w:p>
      <w:r>
        <w:rPr>
          <w:b w:val="0"/>
        </w:rPr>
        <w:t>01:03–01:08 — ведущий проверяет последние бланки. Команды обсуждают, какой факт оказался решающим, но уже не меняют ответы.</w:t>
      </w:r>
    </w:p>
    <w:p>
      <w:r>
        <w:rPr>
          <w:b w:val="0"/>
        </w:rPr>
        <w:t>01:08–01:13 — короткая развязка по готовому тексту. Подробные доказательства используйте для вопросов.</w:t>
      </w:r>
    </w:p>
    <w:p>
      <w:r>
        <w:rPr>
          <w:b w:val="0"/>
        </w:rPr>
        <w:t>01:13–01:15 — результат и короткая обратная связь.</w:t>
      </w:r>
    </w:p>
    <w:p>
      <w:r>
        <w:rPr>
          <w:b w:val="0"/>
        </w:rPr>
        <w:t>Первый бланк проверяйте, пока команды изучают второй пакет; второй — во время третьего пакета. Не оставляйте все 12 бланков четырёх команд на финал. Финальный ключ размечен по подпунктам для быстрой проверки. Если спор требует обсуждения, не торопите развязку ради таймера: отметьте фактическое превышение и сократите административные паузы в следующем тесте.</w:t>
      </w:r>
    </w:p>
    <w:p>
      <w:r>
        <w:rPr>
          <w:b w:val="0"/>
        </w:rPr>
        <w:t>Если нужен формат на 90 минут, заранее добавьте по пять минут к каждому исследовательскому раунду. Не меняйте время только одной команде. Если доступно лишь 60 минут, не ускоряйте неизвестную группе игру на месте: сперва протестируйте сокращённую редакцию отдельно.</w:t>
      </w:r>
    </w:p>
    <w:p>
      <w:pPr>
        <w:pStyle w:val="Heading1"/>
      </w:pPr>
      <w:r>
        <w:t>Подсказки и подсчёт</w:t>
      </w:r>
    </w:p>
    <w:p>
      <w:r>
        <w:rPr>
          <w:b w:val="0"/>
        </w:rPr>
        <w:t>Подсказка первого уровня бесплатна. Подсказка второго уровня в том же раунде стоит один балл. Максимальный штраф — три балла за всю игру. Команда сама решает, брать ли её. До чтения второго уровня ведущий напоминает цену и получает согласие капитана. Никаких скрытых штрафов за ошибки или за медленное чтение.</w:t>
      </w:r>
    </w:p>
    <w:p>
      <w:r>
        <w:rPr>
          <w:b w:val="0"/>
        </w:rPr>
        <w:t>На чистом листе ведущего фиксируйте номер команды, подсказки второго уровня в раундах первом, втором и третьем, промежуточные баллы и итог. Отрицательный итог округляется до нуля. Скорость сдачи не даёт дополнительных баллов. При равных итоговых баллах объявляют совместную победу. Случайный дополнительный вопрос не нужен.</w:t>
      </w:r>
    </w:p>
    <w:p>
      <w:r>
        <w:rPr>
          <w:b w:val="0"/>
        </w:rPr>
        <w:t>Для комфортного закрытого теста можно заранее объявить режим без штрафов. Тогда все команды играют по нему с самого начала; записывайте использование подсказок только для оценки сложности.</w:t>
      </w:r>
    </w:p>
    <w:p>
      <w:pPr>
        <w:pStyle w:val="Heading1"/>
      </w:pPr>
      <w:r>
        <w:t>Если возникли сложности</w:t>
      </w:r>
    </w:p>
    <w:p>
      <w:r>
        <w:rPr>
          <w:b w:val="0"/>
        </w:rPr>
        <w:t>Пропал лист: молча замените его идентичной запасной копией. Ошибка печати, влияющая на смысл: остановите таймер, объясните исправление всем и добавьте одинаковое время. Команда открыла конверт раньше: на первом тесте не штрафуйте задним числом; зафиксируйте нарушение и попросите отложить пакет. Если часть развязки уже раскрыта соседям, сравнение команд теряет смысл: завершите как совместный тест.</w:t>
      </w:r>
    </w:p>
    <w:p>
      <w:r>
        <w:rPr>
          <w:b w:val="0"/>
        </w:rPr>
        <w:t>Спор об ответе: попросите назвать два конкретных документа. До развязки не оценивайте версию. После развязки принимайте смысловые эквиваленты из ключа, не требуйте дословного совпадения. Новую правдоподобную альтернативу запишите; если она действительно следует из выданных фактов, не объявляйте команду неправой ради авторского замысла.</w:t>
      </w:r>
    </w:p>
    <w:p>
      <w:r>
        <w:rPr>
          <w:b w:val="0"/>
        </w:rPr>
        <w:t>Один участник доминирует: предложите каждому сначала прочитать свой документ, затем обменяться наблюдениями. Не назначайте виноватого публично. Если людям некомфортна тема, они могут пропустить обсуждение или выйти без объяснения.</w:t>
      </w:r>
    </w:p>
    <w:p>
      <w:pPr>
        <w:pStyle w:val="Heading1"/>
      </w:pPr>
      <w:r>
        <w:t>После закрытого теста</w:t>
      </w:r>
    </w:p>
    <w:p>
      <w:r>
        <w:rPr>
          <w:b w:val="0"/>
        </w:rPr>
        <w:t>Соберите четыре наблюдения: где команды застряли; какие документы не использовали; сколько времени реально заняли раунды; была ли развязка понятна после объяснения. Спросите: «В какой момент стало интересно?», «Где была путаница?», «Пришли бы на другой кейс такого формата?» Не подменяйте ответы предположением, что молчание означает интерес.</w:t>
      </w:r>
    </w:p>
    <w:p>
      <w:r>
        <w:rPr>
          <w:b w:val="0"/>
        </w:rPr>
        <w:t>Запишите число команд, фактическую длительность, использование подсказок, спорные трактовки и оценку темпа по пятибалльной шкале. Не собирайте фамилии, телефоны или личные истории ради теста. Решение о следующей игре принимайте вместе с Назаром после разбора, а не по одной эмоциональной реакции.</w:t>
      </w:r>
    </w:p>
    <w:p>
      <w:r>
        <w:br w:type="page"/>
      </w:r>
    </w:p>
    <w:p>
      <w:pPr>
        <w:pStyle w:val="Title"/>
      </w:pPr>
      <w:r>
        <w:t>Печать и сборка</w:t>
      </w:r>
    </w:p>
    <w:p>
      <w:pPr>
        <w:pStyle w:val="Heading1"/>
      </w:pPr>
      <w:r>
        <w:t>На одну команду</w:t>
      </w:r>
    </w:p>
    <w:p>
      <w:r>
        <w:rPr>
          <w:b w:val="0"/>
        </w:rPr>
        <w:t>Распечатайте один экземпляр «01_Player_Pack.pdf»: 16 односторонних листов. На стол положите страницу 1 с правилами, один дополнительный чистый лист и две ручки. Нужны три непрозрачных конверта формата, вмещающего листы без повреждения текста.</w:t>
      </w:r>
    </w:p>
    <w:p>
      <w:r>
        <w:rPr>
          <w:b w:val="0"/>
        </w:rPr>
        <w:t>Первый конверт: страницы 2–5 — паспорт предмета, план зоны, выписка охраны, объяснения подозреваемых. Бланк первого раунда: страница 6.</w:t>
      </w:r>
    </w:p>
    <w:p>
      <w:r>
        <w:rPr>
          <w:b w:val="0"/>
        </w:rPr>
        <w:t>Второй конверт: страницы 7–10 — журнал замка, проверка часов, взвешивание, упаковочная квитанция. Бланк второго раунда: страница 11.</w:t>
      </w:r>
    </w:p>
    <w:p>
      <w:r>
        <w:rPr>
          <w:b w:val="0"/>
        </w:rPr>
        <w:t>Третий конверт: страницы 12–15 — приёмная ведомость, соглашение о выкупе, реестр заявок, переписка. Бланк третьего раунда и финальная версия: страница 16.</w:t>
      </w:r>
    </w:p>
    <w:p>
      <w:r>
        <w:rPr>
          <w:b w:val="0"/>
        </w:rPr>
        <w:t>Бланки держите у ведущего и выдавайте вместе с соответствующим конвертом. Игроки сдают только бланки, все документы остаются у них. Не кладите это руководство или ключи в конверты.</w:t>
      </w:r>
    </w:p>
    <w:p>
      <w:pPr>
        <w:pStyle w:val="Heading1"/>
      </w:pPr>
      <w:r>
        <w:t>На весь вечер</w:t>
      </w:r>
    </w:p>
    <w:p>
      <w:r>
        <w:rPr>
          <w:b w:val="0"/>
        </w:rPr>
        <w:t>Две команды: 32 игровых листа, 6 конвертов, 4 ручки, 2 листа черновика. Три команды: 48 игровых листов, 9 конвертов, 6 ручек, 3 листа черновика. Четыре команды: 64 игровых листа, 12 конвертов, 8 ручек, 4 листа черновика.</w:t>
      </w:r>
    </w:p>
    <w:p>
      <w:r>
        <w:rPr>
          <w:b w:val="0"/>
        </w:rPr>
        <w:t>Дополнительно независимо от числа команд: 16 листов запасного игрокового комплекта, один экземпляр руководства ведущего, часы или таймер. Для пяти или шести команд умножьте комплект одной команды на нужное число; такой размер группы лучше пробовать после первого теста.</w:t>
      </w:r>
    </w:p>
    <w:p>
      <w:r>
        <w:rPr>
          <w:b w:val="0"/>
        </w:rPr>
        <w:t>Печать чёрно-белая, односторонняя. Размер страниц Letter; на бумаге A4 включите «Вписать в страницу». Масштаб печати не влияет на задачу: все необходимые размеры указаны цифрами, измерять рисунки не нужно.</w:t>
      </w:r>
    </w:p>
    <w:p>
      <w:r>
        <w:rPr>
          <w:b w:val="0"/>
        </w:rPr>
        <w:t>На каждом конверте напишите номер команды и полное название: «Первый конверт — открыть по сигналу ведущего», «Второй конверт — открыть по сигналу ведущего», «Третий конверт — открыть по сигналу ведущего».</w:t>
      </w:r>
    </w:p>
    <w:p>
      <w:r>
        <w:rPr>
          <w:b w:val="0"/>
        </w:rPr>
        <w:t>Перед началом пересчитайте четыре документа в каждом конверте. После любой правки DOCX заново проверьте соответствие номеров страниц этому списку.</w:t>
      </w:r>
    </w:p>
    <w:p>
      <w:r>
        <w:br w:type="page"/>
      </w:r>
    </w:p>
    <w:p>
      <w:pPr>
        <w:pStyle w:val="Title"/>
      </w:pPr>
      <w:r>
        <w:t>Последний лот — закрытый ключ ведущего</w:t>
      </w:r>
    </w:p>
    <w:p>
      <w:r>
        <w:rPr>
          <w:b w:val="0"/>
        </w:rPr>
        <w:t>Не выдавать командам до окончания игры. Все персонажи, события и договорные условия вымышлены.</w:t>
      </w:r>
    </w:p>
    <w:p>
      <w:pPr>
        <w:pStyle w:val="Heading1"/>
      </w:pPr>
      <w:r>
        <w:t>Решение в одном абзаце</w:t>
      </w:r>
    </w:p>
    <w:p>
      <w:r>
        <w:rPr>
          <w:b w:val="0"/>
        </w:rPr>
        <w:t>Маяк спрятал аукционист Денис Серов. Он оказался единственным человеком в галерее во время единственного открытия витрины между последней проверкой наличия и обнаружением пропажи. Часы замка спешили на восемь минут: записанное открытие 20:03:10–20:04:20 в действительности произошло в 19:55:10–19:56:20. Денис вошёл в 19:54 и вышел в 19:57. Он открыл витрину общим верным кодом, положил целый маяк в синюю коробку «Резервные меню» и вынес её. Масса коробки выросла с 1 140 до 3 000 г, ровно на 1 860 г — массу маяка. После этого коробка не вскрывалась, получила пломбу №314 и осталась в банкетной кладовой, на нижней полке стеллажа Б. Денис пытался сорвать финал, чтобы не платить собственный гарантийный выкуп 18 000 дирхамов: заявок не было, а денег к сроку у него не было. Он рассчитывал, что его причастность не установят. Договор не разрешает виновному законно освободить себя своим же нарушением.</w:t>
      </w:r>
    </w:p>
    <w:p>
      <w:r>
        <w:rPr>
          <w:b w:val="0"/>
        </w:rPr>
        <w:t>Не требуйте от команды утверждения, что маяк лежит именно под меню: доказано нахождение в коробке вместе с меню, но точное положение внутри закрытой коробки не зафиксировано.</w:t>
      </w:r>
    </w:p>
    <w:p>
      <w:pPr>
        <w:pStyle w:val="Heading1"/>
      </w:pPr>
      <w:r>
        <w:t>Проверяемая цепочка доказательств</w:t>
      </w:r>
    </w:p>
    <w:p>
      <w:pPr>
        <w:pStyle w:val="Heading2"/>
      </w:pPr>
      <w:r>
        <w:t>Наличие и границы исчезновения</w:t>
      </w:r>
    </w:p>
    <w:p>
      <w:r>
        <w:rPr>
          <w:b w:val="0"/>
        </w:rPr>
        <w:t>Вывод: в 19:41 маяк ещё в витрине; в 20:00 его уже нет.</w:t>
      </w:r>
    </w:p>
    <w:p>
      <w:r>
        <w:rPr>
          <w:b w:val="0"/>
        </w:rPr>
        <w:t>Источники: «Пакет 1. Паспорт финального лота и переносимых вещей»; «Пакет 1. Выписка поста охраны».</w:t>
      </w:r>
    </w:p>
    <w:p>
      <w:r>
        <w:rPr>
          <w:b w:val="0"/>
        </w:rPr>
        <w:t>Почему надёжно: наличие видно на контрольной съёмке до закрытия, отсутствие обнаружено при контрольном открытии. Это не воспоминания подозреваемого. Фотографий с непонятным временем, подмены маяка и второй такой вещи в деле нет.</w:t>
      </w:r>
    </w:p>
    <w:p>
      <w:pPr>
        <w:pStyle w:val="Heading2"/>
      </w:pPr>
      <w:r>
        <w:t>Открытие штатным способом</w:t>
      </w:r>
    </w:p>
    <w:p>
      <w:r>
        <w:rPr>
          <w:b w:val="0"/>
        </w:rPr>
        <w:t>Вывод: маяк извлекли через дверцу, открыв её верным кодом. Следов взлома нет.</w:t>
      </w:r>
    </w:p>
    <w:p>
      <w:r>
        <w:rPr>
          <w:b w:val="0"/>
        </w:rPr>
        <w:t>Источники: «Пакет 2. Журнал электронного замка витрины»; «Пакет 2. Акт проверки часов и доступа».</w:t>
      </w:r>
    </w:p>
    <w:p>
      <w:r>
        <w:rPr>
          <w:b w:val="0"/>
        </w:rPr>
        <w:t>Почему надёжно: полный журнал фиксирует каждое открытие; стекло, крепления и корпус целы; обход двери исключён осмотром. Царапины были до доставки маяка. Общий код знали все четыре подозреваемых, поэтому знание кода само по себе не выделяет виновного.</w:t>
      </w:r>
    </w:p>
    <w:p>
      <w:pPr>
        <w:pStyle w:val="Heading2"/>
      </w:pPr>
      <w:r>
        <w:t>Поправка часов</w:t>
      </w:r>
    </w:p>
    <w:p>
      <w:r>
        <w:rPr>
          <w:b w:val="0"/>
        </w:rPr>
        <w:t>Вывод: часы замка показывали на 8 минут больше времени ресторана.</w:t>
      </w:r>
    </w:p>
    <w:p>
      <w:r>
        <w:rPr>
          <w:b w:val="0"/>
        </w:rPr>
        <w:t>Источники: «Пакет 1. Выписка поста охраны»; «Пакет 2. Журнал электронного замка витрины»; «Пакет 2. Акт проверки часов и доступа».</w:t>
      </w:r>
    </w:p>
    <w:p>
      <w:r>
        <w:rPr>
          <w:b w:val="0"/>
        </w:rPr>
        <w:t>Расчёт: реальное открытие 19:40:00 соответствует записи 19:48:00; реальное открытие 20:00:00 соответствует записи 20:08:00. Две независимые опорные точки дают одинаковую поправку. Равномерный ход и отсутствие перевода исключают переменную поправку. Чтобы получить реальное время, из времени журнала вычитают восемь минут, а не прибавляют.</w:t>
      </w:r>
    </w:p>
    <w:p>
      <w:pPr>
        <w:pStyle w:val="Heading2"/>
      </w:pPr>
      <w:r>
        <w:t>Единственный исполнитель</w:t>
      </w:r>
    </w:p>
    <w:p>
      <w:r>
        <w:rPr>
          <w:b w:val="0"/>
        </w:rPr>
        <w:t>Вывод: среднее открытие произошло в 19:55:10–19:56:20, когда в галерее находился только Денис.</w:t>
      </w:r>
    </w:p>
    <w:p>
      <w:r>
        <w:rPr>
          <w:b w:val="0"/>
        </w:rPr>
        <w:t>Источники: «Пакет 1. Выписка поста охраны»; оба документа о замке и часах из пакета 2.</w:t>
      </w:r>
    </w:p>
    <w:p>
      <w:r>
        <w:rPr>
          <w:b w:val="0"/>
        </w:rPr>
        <w:t>Почему это исключает альтернативы: Вера вышла в 19:45, Павел в 19:49, Алиса в 19:53. Денис находился внутри с 19:54 до 19:57. Других посетителей, сообщников, удалённого открытия, задержки устройства и иных входов нет. Между достоверным наличием и отсутствием было только одно открытие, необходимое для извлечения предмета. Мотив для этого вывода не нужен.</w:t>
      </w:r>
    </w:p>
    <w:p>
      <w:pPr>
        <w:pStyle w:val="Heading2"/>
      </w:pPr>
      <w:r>
        <w:t>Способ переноса</w:t>
      </w:r>
    </w:p>
    <w:p>
      <w:r>
        <w:rPr>
          <w:b w:val="0"/>
        </w:rPr>
        <w:t>Вывод: целый маяк вынесли в синей коробке «Резервные меню».</w:t>
      </w:r>
    </w:p>
    <w:p>
      <w:r>
        <w:rPr>
          <w:b w:val="0"/>
        </w:rPr>
        <w:t>Источники: «Пакет 1. Паспорт финального лота и переносимых вещей»; «Пакет 1. Выписка поста охраны»; «Пакет 2. Ведомость контрольного взвешивания».</w:t>
      </w:r>
    </w:p>
    <w:p>
      <w:r>
        <w:rPr>
          <w:b w:val="0"/>
        </w:rPr>
        <w:t>Расчёт: 3 000 − 1 140 = 1 860 г. Это совпадает с массой маяка в пределах погрешности весов. Пространства 34 × 26 × 11 см достаточно для целого предмета 24 × 18 × 9 см. Между взвешиваниями Денис был только в галерее; коробку не передавали и не открывали вне неё. В галерее не исчезло и не добавилось ничего другого. После выхода Денис не нёс никаких других вещей и не скрывал объёмный предмет под одеждой.</w:t>
      </w:r>
    </w:p>
    <w:p>
      <w:r>
        <w:rPr>
          <w:b w:val="0"/>
        </w:rPr>
        <w:t>Ограничение: одна масса не доказывала бы состав содержимого. Здесь её дополняют время открытия, единственный человек, габариты, полная опись и непрерывная цепочка движения.</w:t>
      </w:r>
    </w:p>
    <w:p>
      <w:pPr>
        <w:pStyle w:val="Heading2"/>
      </w:pPr>
      <w:r>
        <w:t>Сохранность и местонахождение</w:t>
      </w:r>
    </w:p>
    <w:p>
      <w:r>
        <w:rPr>
          <w:b w:val="0"/>
        </w:rPr>
        <w:t>Вывод: предмет остаётся в синей коробке с пломбой №314, банкетная кладовая, стеллаж Б, нижняя полка.</w:t>
      </w:r>
    </w:p>
    <w:p>
      <w:r>
        <w:rPr>
          <w:b w:val="0"/>
        </w:rPr>
        <w:t>Источники: «Пакет 2. Ведомость контрольного взвешивания»; «Пакет 2. Квитанция упаковочного стола»; «Пакет 3. Приёмная ведомость банкетной кладовой»; «Пакет 1. План служебной зоны».</w:t>
      </w:r>
    </w:p>
    <w:p>
      <w:r>
        <w:rPr>
          <w:b w:val="0"/>
        </w:rPr>
        <w:t>Цепочка: возвращённая Денисом коробка → повторное взвешивание 3 000 г → непрерывное наблюдение без вскрытия → пломба №314 → приёмка на нижней полке стеллажа Б → целые пломбы коробки и двери кладовой до 20:30. Отменённое задание на внешний склад не доказывает фактическую перевозку. Цвет коробки один и тот же у трёх мест, поэтому существенен индивидуальный номер пломбы.</w:t>
      </w:r>
    </w:p>
    <w:p>
      <w:pPr>
        <w:pStyle w:val="Heading2"/>
      </w:pPr>
      <w:r>
        <w:t>Наиболее обоснованный материалами мотив</w:t>
      </w:r>
    </w:p>
    <w:p>
      <w:r>
        <w:rPr>
          <w:b w:val="0"/>
        </w:rPr>
        <w:t>Вывод: попытка избежать личного выкупа за 18 000 дирхамов, который при отсутствии заявок наступал при проведении финала; оплатить нужно было до 22:00.</w:t>
      </w:r>
    </w:p>
    <w:p>
      <w:r>
        <w:rPr>
          <w:b w:val="0"/>
        </w:rPr>
        <w:t>Источники: «Пакет 3. Соглашение о гарантированном выкупе»; «Пакет 3. Реестр заявок на финальный лот»; «Пакет 3. Переписка о гарантийном платеже».</w:t>
      </w:r>
    </w:p>
    <w:p>
      <w:r>
        <w:rPr>
          <w:b w:val="0"/>
        </w:rPr>
        <w:t>Доказательная связка: гарантия подписана Денисом → заявок действительно нет → Денис подтверждённо знает об этом до своего посещения галереи → денег нет, отсрочка отклонена → он заранее уточнил исключение при отсутствии предмета → исчезновение позволяет снять финальный лот. Это документальная выгода, которую он стремился получить, а не психологический диагноз или доказательство вины само по себе.</w:t>
      </w:r>
    </w:p>
    <w:p>
      <w:r>
        <w:rPr>
          <w:b w:val="0"/>
        </w:rPr>
        <w:t>Пункт 5 оставляет ответственность за умышленное исчезновение. Поэтому корректно говорить «пытался избежать», «рассчитывал скрыть причастность», а не «законно аннулировал долг». Материалы не доказывают намерения продать маяк, вывезти его позднее или навсегда оставить себе.</w:t>
      </w:r>
    </w:p>
    <w:p>
      <w:pPr>
        <w:pStyle w:val="Heading1"/>
      </w:pPr>
      <w:r>
        <w:t>Полная хронология</w:t>
      </w:r>
    </w:p>
    <w:p>
      <w:r>
        <w:rPr>
          <w:b w:val="0"/>
        </w:rPr>
        <w:t>За три дня до вечера: Денис подписывает гарантию выкупа финального лота за 18 000 дирхамов при отсутствии заявок.</w:t>
      </w:r>
    </w:p>
    <w:p>
      <w:r>
        <w:rPr>
          <w:b w:val="0"/>
        </w:rPr>
        <w:t>За день до вечера, 17:12–17:38: Денис сообщает, что денег нет, просит изменить условия, получает отказ и уточняет условие снятия лота при отсутствии предмета.</w:t>
      </w:r>
    </w:p>
    <w:p>
      <w:r>
        <w:rPr>
          <w:b w:val="0"/>
        </w:rPr>
        <w:t>19:30: приём закрытых заявок заканчивается; заявок на маяк нет.</w:t>
      </w:r>
    </w:p>
    <w:p>
      <w:r>
        <w:rPr>
          <w:b w:val="0"/>
        </w:rPr>
        <w:t>19:32: Денису отправлено уведомление о нулевом числе заявок и личном выкупе.</w:t>
      </w:r>
    </w:p>
    <w:p>
      <w:r>
        <w:rPr>
          <w:b w:val="0"/>
        </w:rPr>
        <w:t>19:34: Денис подтверждает получение и понимание условий.</w:t>
      </w:r>
    </w:p>
    <w:p>
      <w:r>
        <w:rPr>
          <w:b w:val="0"/>
        </w:rPr>
        <w:t>19:36: Денис вновь сообщает, что денег к 22:00 не будет.</w:t>
      </w:r>
    </w:p>
    <w:p>
      <w:r>
        <w:rPr>
          <w:b w:val="0"/>
        </w:rPr>
        <w:t>19:40:00: владелица открывает витрину и проверяет номер 07. В журнале замка 19:48:00.</w:t>
      </w:r>
    </w:p>
    <w:p>
      <w:r>
        <w:rPr>
          <w:b w:val="0"/>
        </w:rPr>
        <w:t>19:41:00: витрина закрыта, маяк остаётся внутри. В журнале 19:49:00.</w:t>
      </w:r>
    </w:p>
    <w:p>
      <w:r>
        <w:rPr>
          <w:b w:val="0"/>
        </w:rPr>
        <w:t>19:41:20: владелица выходит из галереи.</w:t>
      </w:r>
    </w:p>
    <w:p>
      <w:r>
        <w:rPr>
          <w:b w:val="0"/>
        </w:rPr>
        <w:t>19:41:40: портфель Веры взвешен до входа, 640 г.</w:t>
      </w:r>
    </w:p>
    <w:p>
      <w:r>
        <w:rPr>
          <w:b w:val="0"/>
        </w:rPr>
        <w:t>19:42–19:45: Вера в галерее.</w:t>
      </w:r>
    </w:p>
    <w:p>
      <w:r>
        <w:rPr>
          <w:b w:val="0"/>
        </w:rPr>
        <w:t>19:45:20: портфель Веры после выхода, 640 г.</w:t>
      </w:r>
    </w:p>
    <w:p>
      <w:r>
        <w:rPr>
          <w:b w:val="0"/>
        </w:rPr>
        <w:t>19:45:40: чемодан Павла до входа, 5 200 г.</w:t>
      </w:r>
    </w:p>
    <w:p>
      <w:r>
        <w:rPr>
          <w:b w:val="0"/>
        </w:rPr>
        <w:t>19:46–19:49: Павел в галерее.</w:t>
      </w:r>
    </w:p>
    <w:p>
      <w:r>
        <w:rPr>
          <w:b w:val="0"/>
        </w:rPr>
        <w:t>19:49:20: чемодан Павла после выхода, 5 200 г.</w:t>
      </w:r>
    </w:p>
    <w:p>
      <w:r>
        <w:rPr>
          <w:b w:val="0"/>
        </w:rPr>
        <w:t>19:49:40: тубус Алисы до входа, 780 г.</w:t>
      </w:r>
    </w:p>
    <w:p>
      <w:r>
        <w:rPr>
          <w:b w:val="0"/>
        </w:rPr>
        <w:t>19:50–19:53: Алиса в галерее.</w:t>
      </w:r>
    </w:p>
    <w:p>
      <w:r>
        <w:rPr>
          <w:b w:val="0"/>
        </w:rPr>
        <w:t>19:53:20: тубус Алисы после выхода, 780 г.</w:t>
      </w:r>
    </w:p>
    <w:p>
      <w:r>
        <w:rPr>
          <w:b w:val="0"/>
        </w:rPr>
        <w:t>19:53:40: синяя коробка Дениса до входа, 1 140 г.</w:t>
      </w:r>
    </w:p>
    <w:p>
      <w:r>
        <w:rPr>
          <w:b w:val="0"/>
        </w:rPr>
        <w:t>19:54: Денис входит в галерею.</w:t>
      </w:r>
    </w:p>
    <w:p>
      <w:r>
        <w:rPr>
          <w:b w:val="0"/>
        </w:rPr>
        <w:t>19:55:10: Денис открывает витрину общим верным кодом. Журнал: 20:03:10.</w:t>
      </w:r>
    </w:p>
    <w:p>
      <w:r>
        <w:rPr>
          <w:b w:val="0"/>
        </w:rPr>
        <w:t>Между 19:55:10 и 19:56:20: извлекает маяк из открытой витрины. В коробку он помещает предмет до выхода в 19:57; точный момент укладки не установлен.</w:t>
      </w:r>
    </w:p>
    <w:p>
      <w:r>
        <w:rPr>
          <w:b w:val="0"/>
        </w:rPr>
        <w:t>19:56:20: закрывает витрину. Журнал: 20:04:20.</w:t>
      </w:r>
    </w:p>
    <w:p>
      <w:r>
        <w:rPr>
          <w:b w:val="0"/>
        </w:rPr>
        <w:t>19:57: выходит с коробкой.</w:t>
      </w:r>
    </w:p>
    <w:p>
      <w:r>
        <w:rPr>
          <w:b w:val="0"/>
        </w:rPr>
        <w:t>19:57:20: возвращённая коробка весит 3 000 г, затем остаётся на упаковочном столе.</w:t>
      </w:r>
    </w:p>
    <w:p>
      <w:r>
        <w:rPr>
          <w:b w:val="0"/>
        </w:rPr>
        <w:t>20:00:00: Вера открывает витрину при охраннике и обнаруживает пропажу. Журнал: 20:08:00.</w:t>
      </w:r>
    </w:p>
    <w:p>
      <w:r>
        <w:rPr>
          <w:b w:val="0"/>
        </w:rPr>
        <w:t>С 20:00: вывоз из здания прекращён. В 20:00:30 оформлена тревога.</w:t>
      </w:r>
    </w:p>
    <w:p>
      <w:r>
        <w:rPr>
          <w:b w:val="0"/>
        </w:rPr>
        <w:t>20:01:30: контрольная дверца закрыта. Журнал: 20:09:30. Это время не требуется для решения.</w:t>
      </w:r>
    </w:p>
    <w:p>
      <w:r>
        <w:rPr>
          <w:b w:val="0"/>
        </w:rPr>
        <w:t>20:04: коробку Дениса опечатывают пломбой №314.</w:t>
      </w:r>
    </w:p>
    <w:p>
      <w:r>
        <w:rPr>
          <w:b w:val="0"/>
        </w:rPr>
        <w:t>20:05–20:06: опечатывают ещё две синие коробки, №683 и №271.</w:t>
      </w:r>
    </w:p>
    <w:p>
      <w:r>
        <w:rPr>
          <w:b w:val="0"/>
        </w:rPr>
        <w:t>20:07: три коробки переданы кладовщику.</w:t>
      </w:r>
    </w:p>
    <w:p>
      <w:r>
        <w:rPr>
          <w:b w:val="0"/>
        </w:rPr>
        <w:t>20:08–20:11: коробки приняты на указанные полки.</w:t>
      </w:r>
    </w:p>
    <w:p>
      <w:r>
        <w:rPr>
          <w:b w:val="0"/>
        </w:rPr>
        <w:t>20:12: кладовая закрыта и опечатана.</w:t>
      </w:r>
    </w:p>
    <w:p>
      <w:r>
        <w:rPr>
          <w:b w:val="0"/>
        </w:rPr>
        <w:t>20:15: вместо финала сообщают о снятии лота.</w:t>
      </w:r>
    </w:p>
    <w:p>
      <w:r>
        <w:rPr>
          <w:b w:val="0"/>
        </w:rPr>
        <w:t>20:30: зафиксировано состояние дела. Вывоза не было, пломбы целы, маяк находится внутри коробки №314.</w:t>
      </w:r>
    </w:p>
    <w:p>
      <w:pPr>
        <w:pStyle w:val="Heading1"/>
      </w:pPr>
      <w:r>
        <w:t>Оценивание: максимум 30 баллов</w:t>
      </w:r>
    </w:p>
    <w:p>
      <w:r>
        <w:rPr>
          <w:b w:val="0"/>
        </w:rPr>
        <w:t>Принимайте смысловые эквиваленты. Не требуйте буквальной формулировки ключа или полных названий документов в ответах команды, если источник понятен. Оценку выдавайте по отдельным пунктам, а не «всё или ничего».</w:t>
      </w:r>
    </w:p>
    <w:p>
      <w:pPr>
        <w:pStyle w:val="Heading2"/>
      </w:pPr>
      <w:r>
        <w:t>Раунд 1, вопрос 1: 3 балла</w:t>
      </w:r>
    </w:p>
    <w:p>
      <w:r>
        <w:rPr>
          <w:b w:val="0"/>
        </w:rPr>
        <w:t>1 балл: назван Павел — в его чемодане есть подходящее свободное место 26 × 20 × 10 см.</w:t>
      </w:r>
    </w:p>
    <w:p>
      <w:r>
        <w:rPr>
          <w:b w:val="0"/>
        </w:rPr>
        <w:t>1 балл: назван Денис — в коробке достаточно места над меню 34 × 26 × 11 см.</w:t>
      </w:r>
    </w:p>
    <w:p>
      <w:r>
        <w:rPr>
          <w:b w:val="0"/>
        </w:rPr>
        <w:t>1 балл: исключены обе другие ёмкости с верным основанием: у портфеля Веры лишь 2 см толщины против минимальных 9 см предмета; диаметр тубуса Алисы 8 см меньше минимальной толщины 9 см. Не нужны формулы геометрии.</w:t>
      </w:r>
    </w:p>
    <w:p>
      <w:r>
        <w:rPr>
          <w:b w:val="0"/>
        </w:rPr>
        <w:t>За фразу «Павел или Денис» без объяснения исключения остальных начислите 2 балла.</w:t>
      </w:r>
    </w:p>
    <w:p>
      <w:pPr>
        <w:pStyle w:val="Heading2"/>
      </w:pPr>
      <w:r>
        <w:t>Раунд 1, вопрос 2: 3 балла</w:t>
      </w:r>
    </w:p>
    <w:p>
      <w:r>
        <w:rPr>
          <w:b w:val="0"/>
        </w:rPr>
        <w:t>1 балл: последнее подтверждённое наличие — до самого закрытия в 19:41.</w:t>
      </w:r>
    </w:p>
    <w:p>
      <w:r>
        <w:rPr>
          <w:b w:val="0"/>
        </w:rPr>
        <w:t>1 балл: первое подтверждённое отсутствие — 20:00.</w:t>
      </w:r>
    </w:p>
    <w:p>
      <w:r>
        <w:rPr>
          <w:b w:val="0"/>
        </w:rPr>
        <w:t>1 балл: выбрать единственного виновного пока нельзя; как минимум Павел и Денис имеют подходящую ёмкость, а все четверо знают код. Личное объяснение или впечатление не устанавливает время извлечения.</w:t>
      </w:r>
    </w:p>
    <w:p>
      <w:r>
        <w:rPr>
          <w:b w:val="0"/>
        </w:rPr>
        <w:t>Если команда указала интервал контрольной проверки «19:40–19:41», балл за наличие сохраняется. За один момент «19:40» без признания последующего присутствия у закрытия балл не ставить: вопрос спрашивает именно последний подтверждённый момент.</w:t>
      </w:r>
    </w:p>
    <w:p>
      <w:pPr>
        <w:pStyle w:val="Heading2"/>
      </w:pPr>
      <w:r>
        <w:t>Раунд 2, вопрос 1: 3 балла</w:t>
      </w:r>
    </w:p>
    <w:p>
      <w:r>
        <w:rPr>
          <w:b w:val="0"/>
        </w:rPr>
        <w:t>1 балл: замок спешит на 8 минут; для пересчёта вычесть 8 минут.</w:t>
      </w:r>
    </w:p>
    <w:p>
      <w:r>
        <w:rPr>
          <w:b w:val="0"/>
        </w:rPr>
        <w:t>1 балл: среднее открытие и закрытие в настоящем времени — 19:55:10 и 19:56:20. Обе отметки должны быть верны. Ответ «19:55–19:56» принимать, если команда явно округлила секунды, а не сменила минуту.</w:t>
      </w:r>
    </w:p>
    <w:p>
      <w:r>
        <w:rPr>
          <w:b w:val="0"/>
        </w:rPr>
        <w:t>1 балл: в галерее на всём промежутке один Денис.</w:t>
      </w:r>
    </w:p>
    <w:p>
      <w:pPr>
        <w:pStyle w:val="Heading2"/>
      </w:pPr>
      <w:r>
        <w:t>Раунд 2, вопрос 2: 3 балла</w:t>
      </w:r>
    </w:p>
    <w:p>
      <w:r>
        <w:rPr>
          <w:b w:val="0"/>
        </w:rPr>
        <w:t>1 балл: синяя коробка «Резервные меню» Дениса.</w:t>
      </w:r>
    </w:p>
    <w:p>
      <w:r>
        <w:rPr>
          <w:b w:val="0"/>
        </w:rPr>
        <w:t>1 балл: показан расчёт 3 000 − 1 140 = 1 860 г и совпадение с массой маяка.</w:t>
      </w:r>
    </w:p>
    <w:p>
      <w:r>
        <w:rPr>
          <w:b w:val="0"/>
        </w:rPr>
        <w:t>1 балл: приведено независимое от весов доказательство — исправленный журнал открытия в сочетании с записью присутствия только Дениса. Одних размеров коробки недостаточно для этого последнего балла: размеры говорят о возможности, а не о связи владельца с исчезновением.</w:t>
      </w:r>
    </w:p>
    <w:p>
      <w:pPr>
        <w:pStyle w:val="Heading2"/>
      </w:pPr>
      <w:r>
        <w:t>Раунд 2, вопрос 3: 2 балла</w:t>
      </w:r>
    </w:p>
    <w:p>
      <w:r>
        <w:rPr>
          <w:b w:val="0"/>
        </w:rPr>
        <w:t>1 балл: индивидуальная пломба №314.</w:t>
      </w:r>
    </w:p>
    <w:p>
      <w:r>
        <w:rPr>
          <w:b w:val="0"/>
        </w:rPr>
        <w:t>1 балл: вывоз заблокирован, рейс отменён, нет фактического выхода коробки из здания. Наклейка назначения не является подтверждением перевозки.</w:t>
      </w:r>
    </w:p>
    <w:p>
      <w:pPr>
        <w:pStyle w:val="Heading2"/>
      </w:pPr>
      <w:r>
        <w:t>Раунд 3, вопрос 1: 3 балла</w:t>
      </w:r>
    </w:p>
    <w:p>
      <w:r>
        <w:rPr>
          <w:b w:val="0"/>
        </w:rPr>
        <w:t>1 балл: банкетная кладовая, стеллаж Б, нижняя полка — все три части.</w:t>
      </w:r>
    </w:p>
    <w:p>
      <w:r>
        <w:rPr>
          <w:b w:val="0"/>
        </w:rPr>
        <w:t>1 балл: синяя коробка «Резервные меню», пломба №314. Достаточно верного номера вместе с указанием коробки.</w:t>
      </w:r>
    </w:p>
    <w:p>
      <w:r>
        <w:rPr>
          <w:b w:val="0"/>
        </w:rPr>
        <w:t>1 балл: последовательность после возврата без вскрытия → пломба №314 → размещение по приёмной ведомости → целые пломбы до 20:30. Принимать краткую ссылку на квитанцию упаковщика и ведомость кладовой с указанием непрерывности/целых пломб.</w:t>
      </w:r>
    </w:p>
    <w:p>
      <w:pPr>
        <w:pStyle w:val="Heading2"/>
      </w:pPr>
      <w:r>
        <w:t>Раунд 3, вопрос 2: 3 балла</w:t>
      </w:r>
    </w:p>
    <w:p>
      <w:r>
        <w:rPr>
          <w:b w:val="0"/>
        </w:rPr>
        <w:t>1 балл: личный гарантийный выкуп за 18 000 дирхамов до 22:00. Для балла обязательны личный выкуп и сумма; отсутствие часа не лишает балла.</w:t>
      </w:r>
    </w:p>
    <w:p>
      <w:r>
        <w:rPr>
          <w:b w:val="0"/>
        </w:rPr>
        <w:t>1 балл: заявок нет, Денис знает об этом до посещения; его просьбу об отсрочке отклонили, денег у него нет. Для балла достаточно связки «нет заявок + он об этом знает»; остальные обстоятельства усиливают ответ.</w:t>
      </w:r>
    </w:p>
    <w:p>
      <w:r>
        <w:rPr>
          <w:b w:val="0"/>
        </w:rPr>
        <w:t>1 балл: снятие отсутствующего предмета до финала исключало гарантийный выкуп этого вечера; Умышленное вмешательство не даёт ему законного освобождения.</w:t>
      </w:r>
    </w:p>
    <w:p>
      <w:pPr>
        <w:pStyle w:val="Heading2"/>
      </w:pPr>
      <w:r>
        <w:t>Итоговое обвинение: 10 баллов</w:t>
      </w:r>
    </w:p>
    <w:p>
      <w:r>
        <w:rPr>
          <w:b w:val="0"/>
        </w:rPr>
        <w:t>Кто действовал — 3 балла:</w:t>
      </w:r>
    </w:p>
    <w:p>
      <w:r>
        <w:rPr>
          <w:b w:val="0"/>
        </w:rPr>
        <w:t>- 1: Денис Серов.</w:t>
      </w:r>
    </w:p>
    <w:p>
      <w:r>
        <w:rPr>
          <w:b w:val="0"/>
        </w:rPr>
        <w:t>- 1: между последним наличием и отсутствием было только одно открытие, реальное время 19:55:10–19:56:20.</w:t>
      </w:r>
    </w:p>
    <w:p>
      <w:r>
        <w:rPr>
          <w:b w:val="0"/>
        </w:rPr>
        <w:t>- 1: только Денис находился в галерее в это время; остальных исключает журнал проходов, а не их характер или предполагаемое отсутствие мотива.</w:t>
      </w:r>
    </w:p>
    <w:p>
      <w:r>
        <w:rPr>
          <w:b w:val="0"/>
        </w:rPr>
        <w:t>Как действовал — 3 балла:</w:t>
      </w:r>
    </w:p>
    <w:p>
      <w:r>
        <w:rPr>
          <w:b w:val="0"/>
        </w:rPr>
        <w:t>- 1: штатный ввод общего верного кода, без взлома.</w:t>
      </w:r>
    </w:p>
    <w:p>
      <w:r>
        <w:rPr>
          <w:b w:val="0"/>
        </w:rPr>
        <w:t>- 1: помещение целого маяка в подходящую по размерам синюю коробку «Резервные меню», которую Денис вынес.</w:t>
      </w:r>
    </w:p>
    <w:p>
      <w:r>
        <w:rPr>
          <w:b w:val="0"/>
        </w:rPr>
        <w:t>- 1: подтверждение прибавкой ровно 1 860 г и/или независимой связкой веса с непрерывным наблюдением за коробкой. Если в пункте только заявлено «в коробке» без доказательства, этот балл не ставить.</w:t>
      </w:r>
    </w:p>
    <w:p>
      <w:r>
        <w:rPr>
          <w:b w:val="0"/>
        </w:rPr>
        <w:t>Где предмет — 2 балла:</w:t>
      </w:r>
    </w:p>
    <w:p>
      <w:r>
        <w:rPr>
          <w:b w:val="0"/>
        </w:rPr>
        <w:t>- 1: банкетная кладовая, нижняя полка стеллажа Б.</w:t>
      </w:r>
    </w:p>
    <w:p>
      <w:r>
        <w:rPr>
          <w:b w:val="0"/>
        </w:rPr>
        <w:t>- 1: синяя коробка с целой пломбой №314.</w:t>
      </w:r>
    </w:p>
    <w:p>
      <w:r>
        <w:rPr>
          <w:b w:val="0"/>
        </w:rPr>
        <w:t>Мотив — 2 балла:</w:t>
      </w:r>
    </w:p>
    <w:p>
      <w:r>
        <w:rPr>
          <w:b w:val="0"/>
        </w:rPr>
        <w:t>- 1: избежать собственного гарантийного выкупа 18 000 дирхамов из-за отсутствия заявок.</w:t>
      </w:r>
    </w:p>
    <w:p>
      <w:r>
        <w:rPr>
          <w:b w:val="0"/>
        </w:rPr>
        <w:t>- 1: вызвать снятие финала при исчезновении предмета, скрыв свою причастность; не страховая выплата, не доказанная последующая продажа.</w:t>
      </w:r>
    </w:p>
    <w:p>
      <w:r>
        <w:rPr>
          <w:b w:val="0"/>
        </w:rPr>
        <w:t>Итого: 6 + 8 + 6 + 10 = 30.</w:t>
      </w:r>
    </w:p>
    <w:p>
      <w:pPr>
        <w:pStyle w:val="Heading2"/>
      </w:pPr>
      <w:r>
        <w:t>Подсказки и итог</w:t>
      </w:r>
    </w:p>
    <w:p>
      <w:r>
        <w:rPr>
          <w:b w:val="0"/>
        </w:rPr>
        <w:t>В каждом раунде команда может получить подсказку первого уровня бесплатно и затем подсказку второго уровня за 1 балл. За каждый выданный второй уровень вычитают 1 балл из общей суммы, максимум 3 за игру. Первый уровень, вопросы о правилах и исправления опечаток организатора не штрафуются. На бланке отмечают наивысший полученный уровень. Итог не ниже нуля.</w:t>
      </w:r>
    </w:p>
    <w:p>
      <w:r>
        <w:rPr>
          <w:b w:val="0"/>
        </w:rPr>
        <w:t>Не добавляйте скрытых штрафов за неверную гипотезу, красивую лишнюю историю или неподтверждённую реплику. Просто не начисляйте связанные с ней баллы. При равном результате объявите совместное место: скорость сдачи не является тайным критерием.</w:t>
      </w:r>
    </w:p>
    <w:p>
      <w:pPr>
        <w:pStyle w:val="Heading1"/>
      </w:pPr>
      <w:r>
        <w:t>Официальные подсказки</w:t>
      </w:r>
    </w:p>
    <w:p>
      <w:pPr>
        <w:pStyle w:val="Heading2"/>
      </w:pPr>
      <w:r>
        <w:t>Первый раунд, первый уровень — бесплатно</w:t>
      </w:r>
    </w:p>
    <w:p>
      <w:r>
        <w:rPr>
          <w:b w:val="0"/>
        </w:rPr>
        <w:t>«Сначала отделите проверенные ограничения от рассказов подозреваемых. В этом пакете требуется не обвинить одного человека, а установить границы возможного».</w:t>
      </w:r>
    </w:p>
    <w:p>
      <w:pPr>
        <w:pStyle w:val="Heading2"/>
      </w:pPr>
      <w:r>
        <w:t>Первый раунд, второй уровень — минус 1 балл</w:t>
      </w:r>
    </w:p>
    <w:p>
      <w:r>
        <w:rPr>
          <w:b w:val="0"/>
        </w:rPr>
        <w:t>«Отделите желание получить вещь от возможности её вынести. Сначала сравните минимальную толщину маяка с жёсткими размерами четырёх переносимых вещей. Подходящая ёмкость ещё не делает человека виновным».</w:t>
      </w:r>
    </w:p>
    <w:p>
      <w:pPr>
        <w:pStyle w:val="Heading2"/>
      </w:pPr>
      <w:r>
        <w:t>Второй раунд, первый уровень — бесплатно</w:t>
      </w:r>
    </w:p>
    <w:p>
      <w:r>
        <w:rPr>
          <w:b w:val="0"/>
        </w:rPr>
        <w:t>«Выпишите рядом время из трёх разных документов. Совпадают ли часы, по которым сделаны записи об одних и тех же событиях?»</w:t>
      </w:r>
    </w:p>
    <w:p>
      <w:pPr>
        <w:pStyle w:val="Heading2"/>
      </w:pPr>
      <w:r>
        <w:t>Второй раунд, второй уровень — минус 1 балл</w:t>
      </w:r>
    </w:p>
    <w:p>
      <w:r>
        <w:rPr>
          <w:b w:val="0"/>
        </w:rPr>
        <w:t>«Два источника показывают одни и те же контрольные открытия в разных часах. Найдите постоянную разницу, переведите среднее открытие в часы ресторана и только затем наложите его на посещения».</w:t>
      </w:r>
    </w:p>
    <w:p>
      <w:pPr>
        <w:pStyle w:val="Heading2"/>
      </w:pPr>
      <w:r>
        <w:t>Третий раунд, первый уровень — бесплатно</w:t>
      </w:r>
    </w:p>
    <w:p>
      <w:r>
        <w:rPr>
          <w:b w:val="0"/>
        </w:rPr>
        <w:t>«Разделите фактическое место груза и первоначальный план отправки. Для мотива нужен не просто денежный интерес, а конкретное последствие проведения или отмены финала».</w:t>
      </w:r>
    </w:p>
    <w:p>
      <w:pPr>
        <w:pStyle w:val="Heading2"/>
      </w:pPr>
      <w:r>
        <w:t>Третий раунд, второй уровень — минус 1 балл</w:t>
      </w:r>
    </w:p>
    <w:p>
      <w:r>
        <w:rPr>
          <w:b w:val="0"/>
        </w:rPr>
        <w:t>«У одинаковых коробок есть уникальный признак. Проследите его до фактической полки, не до адреса на наклейке. Для мотива соедините договор с нулевым реестром заявок и тем, что гарант знал до визита в галерею».</w:t>
      </w:r>
    </w:p>
    <w:p>
      <w:pPr>
        <w:pStyle w:val="Heading1"/>
      </w:pPr>
      <w:r>
        <w:t>Объяснение для чтения после сбора ответов</w:t>
      </w:r>
    </w:p>
    <w:p>
      <w:r>
        <w:rPr>
          <w:b w:val="0"/>
        </w:rPr>
        <w:t>«Маяк не покидал ресторан. Его спрятал Денис Серов, ведущий аукциона.</w:t>
      </w:r>
    </w:p>
    <w:p>
      <w:r>
        <w:rPr>
          <w:b w:val="0"/>
        </w:rPr>
        <w:t>Первый пакет ещё не давал права обвинить одного человека. Портфель Веры слишком плоский, а тубус Алисы слишком узкий. Но и инструментальный чемодан Павла, и коробка Дениса физически подходили. Поэтому версия “он любит эту вещь” или “ему нужны деньги” оставалась только подозрением. Чтобы выбрать виновного, требовался источник, который не зависит от слов подозреваемых.</w:t>
      </w:r>
    </w:p>
    <w:p>
      <w:r>
        <w:rPr>
          <w:b w:val="0"/>
        </w:rPr>
        <w:t>Главная ловушка была не в хитром замке, а в двух часах. Замок спешил на восемь минут. Поэтому запись “20:03:10” означает 19:55:10 по времени ресторана. В этот момент в галерее находился только Денис. Это единственное открытие между подтверждённым наличием маяка и обнаружением пропажи.</w:t>
      </w:r>
    </w:p>
    <w:p>
      <w:r>
        <w:rPr>
          <w:b w:val="0"/>
        </w:rPr>
        <w:t>Он ввёл общий рабочий код и положил маяк в синюю коробку с резервными меню. Коробка стала тяжелее ровно на 1 860 граммов. Её не вскрывали после возврата, затем опечатали пломбой №314. По приёмной ведомости она до сих пор стоит в банкетной кладовой, на нижней полке стеллажа Б.</w:t>
      </w:r>
    </w:p>
    <w:p>
      <w:r>
        <w:rPr>
          <w:b w:val="0"/>
        </w:rPr>
        <w:t>Надпись на коробке про внешний склад могла отвлечь: место назначения не равно месту нахождения. После тревоги вывоз отменили. Три синие коробки были похожи, но у каждой своя пломба. В квитанции упаковщика номер 314 привязан именно к коробке Дениса, а в приёмной ведомости — к конкретной полке. После приёмки целы и пломба коробки, и пломба двери. Поэтому искать предмет за пределами ресторана не нужно.</w:t>
      </w:r>
    </w:p>
    <w:p>
      <w:r>
        <w:rPr>
          <w:b w:val="0"/>
        </w:rPr>
        <w:t>Денис рассчитывал, что лот снимут, а его причастность не обнаружат. Тогда ему не пришлось бы исполнять гарантийный выкуп за 18 000 дирхамов. Заявок не было, он это знал, денег у него не было. Условия запрещали освободить себя намеренным исчезновением лота, поэтому без тайны его план не работал.</w:t>
      </w:r>
    </w:p>
    <w:p>
      <w:r>
        <w:rPr>
          <w:b w:val="0"/>
        </w:rPr>
        <w:t>Здесь важно различие: договор и переписка объясняют выгоду, но не заменяют доказательства действий. Даже без них время открытия уже указывает на одного человека. А вот намерение потом продать маяк или забрать его себе мы приписать Денису не можем: таких сведений нет.</w:t>
      </w:r>
    </w:p>
    <w:p>
      <w:r>
        <w:rPr>
          <w:b w:val="0"/>
        </w:rPr>
        <w:t>Царапины на рамке оказались старыми, интерес Алисы к маяку не был кражей, а спор Павла об оплате не заменил доказательств. Ответ дала связка времени, движения предмета и проверенных документов».</w:t>
      </w:r>
    </w:p>
    <w:p>
      <w:pPr>
        <w:pStyle w:val="Heading1"/>
      </w:pPr>
      <w:r>
        <w:t>Памятка по честности игры</w:t>
      </w:r>
    </w:p>
    <w:p>
      <w:r>
        <w:rPr>
          <w:b w:val="0"/>
        </w:rPr>
        <w:t>1. Не выдавайте объяснения подозреваемых за гарантированную истину. Ложь Дениса о том, что он не открывал коробку и не трогал замок, опровергается проверенными источниками.</w:t>
      </w:r>
    </w:p>
    <w:p>
      <w:r>
        <w:rPr>
          <w:b w:val="0"/>
        </w:rPr>
        <w:t>2. Не требуйте придумать то, чего нет в материалах: тайный сообщник, мастер-ключ, вывоз через окно, точное расположение маяка относительно меню, план поздней перепродажи.</w:t>
      </w:r>
    </w:p>
    <w:p>
      <w:r>
        <w:rPr>
          <w:b w:val="0"/>
        </w:rPr>
        <w:t>3. Не объявляйте долг самостоятельным доказательством кражи. Мотив появляется после независимого доказательства действий.</w:t>
      </w:r>
    </w:p>
    <w:p>
      <w:r>
        <w:rPr>
          <w:b w:val="0"/>
        </w:rPr>
        <w:t>4. Не засчитывайте одно совпадение веса как достаточное доказательство виновности. Оно работает вместе с журналом и непрерывным маршрутом.</w:t>
      </w:r>
    </w:p>
    <w:p>
      <w:r>
        <w:rPr>
          <w:b w:val="0"/>
        </w:rPr>
        <w:t>5. Вопрос «почему охранник не заметил прибавку сразу?» закрывается описанием учёта: весы записывают массу для поздней сверки, но не сравнивают пары и не досматривают содержимое.</w:t>
      </w:r>
    </w:p>
    <w:p>
      <w:r>
        <w:rPr>
          <w:b w:val="0"/>
        </w:rPr>
        <w:t>6. Вопрос «как Денис узнал, что никто не купит?» закрывается завершением приёма в 19:30, запретом поздних заявок, уведомлением и подтверждением Дениса.</w:t>
      </w:r>
    </w:p>
    <w:p>
      <w:r>
        <w:rPr>
          <w:b w:val="0"/>
        </w:rPr>
        <w:t>7. Вопрос «почему он не вынес маяк из здания?» не нужен для решения: его доказанная цель была сорвать предъявление к финалу. Дальнейший план в материалах отсутствует.</w:t>
      </w:r>
    </w:p>
    <w:p>
      <w:r>
        <w:rPr>
          <w:b w:val="0"/>
        </w:rPr>
        <w:t>8. Время 20:30 — фиксированное состояние дела, а не работающий в реальности обратный отсчёт. За 75 минут игры коробка никуда не перемещается.</w:t>
      </w:r>
    </w:p>
    <w:p>
      <w:r>
        <w:br w:type="page"/>
      </w:r>
    </w:p>
    <w:p>
      <w:pPr>
        <w:pStyle w:val="Title"/>
      </w:pPr>
      <w:r>
        <w:t>Организационные листы</w:t>
      </w:r>
    </w:p>
    <w:p>
      <w:pPr>
        <w:pStyle w:val="Heading1"/>
      </w:pPr>
      <w:r>
        <w:t>Лист подсчёта ведущего</w:t>
      </w:r>
    </w:p>
    <w:p>
      <w:r>
        <w:rPr>
          <w:b w:val="0"/>
        </w:rPr>
        <w:t>Заполняйте после получения бланков. Максимум 30 баллов до подсказок. Второй уровень каждой из трёх подсказок стоит один балл; максимум вычета — три. Обозначение «финальное доказательство» соответствует отдельному десятибалльному заданию в последнем бланке.</w:t>
      </w:r>
    </w:p>
    <w:p>
      <w:r>
        <w:rPr>
          <w:b w:val="0"/>
        </w:rPr>
        <w:t>Команда 1: название __________________________</w:t>
      </w:r>
    </w:p>
    <w:p>
      <w:r>
        <w:rPr>
          <w:b w:val="0"/>
        </w:rPr>
        <w:t>Первый бланк ___ / 6; второй ___ / 8; последний ___ / 16; из него финальное доказательство ___ / 10.</w:t>
      </w:r>
    </w:p>
    <w:p>
      <w:r>
        <w:rPr>
          <w:b w:val="0"/>
        </w:rPr>
        <w:t>Подсказки второго уровня: первый раунд □; второй □; третий □. Сумма ___; вычет ___; итог ___ / 30.</w:t>
      </w:r>
    </w:p>
    <w:p>
      <w:r>
        <w:rPr>
          <w:b w:val="0"/>
        </w:rPr>
        <w:t>Команда 2: название __________________________</w:t>
      </w:r>
    </w:p>
    <w:p>
      <w:r>
        <w:rPr>
          <w:b w:val="0"/>
        </w:rPr>
        <w:t>Первый бланк ___ / 6; второй ___ / 8; последний ___ / 16; из него финальное доказательство ___ / 10.</w:t>
      </w:r>
    </w:p>
    <w:p>
      <w:r>
        <w:rPr>
          <w:b w:val="0"/>
        </w:rPr>
        <w:t>Подсказки второго уровня: первый раунд □; второй □; третий □. Сумма ___; вычет ___; итог ___ / 30.</w:t>
      </w:r>
    </w:p>
    <w:p>
      <w:r>
        <w:rPr>
          <w:b w:val="0"/>
        </w:rPr>
        <w:t>Команда 3: название __________________________</w:t>
      </w:r>
    </w:p>
    <w:p>
      <w:r>
        <w:rPr>
          <w:b w:val="0"/>
        </w:rPr>
        <w:t>Первый бланк ___ / 6; второй ___ / 8; последний ___ / 16; из него финальное доказательство ___ / 10.</w:t>
      </w:r>
    </w:p>
    <w:p>
      <w:r>
        <w:rPr>
          <w:b w:val="0"/>
        </w:rPr>
        <w:t>Подсказки второго уровня: первый раунд □; второй □; третий □. Сумма ___; вычет ___; итог ___ / 30.</w:t>
      </w:r>
    </w:p>
    <w:p>
      <w:r>
        <w:rPr>
          <w:b w:val="0"/>
        </w:rPr>
        <w:t>Команда 4: название __________________________</w:t>
      </w:r>
    </w:p>
    <w:p>
      <w:r>
        <w:rPr>
          <w:b w:val="0"/>
        </w:rPr>
        <w:t>Первый бланк ___ / 6; второй ___ / 8; последний ___ / 16; из него финальное доказательство ___ / 10.</w:t>
      </w:r>
    </w:p>
    <w:p>
      <w:r>
        <w:rPr>
          <w:b w:val="0"/>
        </w:rPr>
        <w:t>Подсказки второго уровня: первый раунд □; второй □; третий □. Сумма ___; вычет ___; итог ___ / 30.</w:t>
      </w:r>
    </w:p>
    <w:p>
      <w:r>
        <w:rPr>
          <w:b w:val="0"/>
        </w:rPr>
        <w:t>При равных итоговых баллах объявите общую победу. Для пяти или шести команд распечатайте второй лист.</w:t>
      </w:r>
    </w:p>
    <w:p>
      <w:pPr>
        <w:pStyle w:val="Heading1"/>
        <w:pageBreakBefore/>
      </w:pPr>
      <w:r>
        <w:t>Заметки после теста</w:t>
      </w:r>
    </w:p>
    <w:p>
      <w:r>
        <w:rPr>
          <w:b w:val="0"/>
        </w:rPr>
        <w:t>Дата __________  Ведущий __________  Число команд ______  Число участников ______</w:t>
      </w:r>
    </w:p>
    <w:p>
      <w:r>
        <w:rPr>
          <w:b w:val="0"/>
        </w:rPr>
        <w:t>Фактическое время: первый раунд ____; второй ____; третий ____; финальное обсуждение ____; весь вечер ____.</w:t>
      </w:r>
    </w:p>
    <w:p>
      <w:r>
        <w:rPr>
          <w:b w:val="0"/>
        </w:rPr>
        <w:t>Где возникла первая общая трудность: ________________________________________</w:t>
      </w:r>
    </w:p>
    <w:p>
      <w:r>
        <w:rPr>
          <w:b w:val="0"/>
        </w:rPr>
        <w:t>Какая подсказка понадобилась чаще всего: ___________________________________</w:t>
      </w:r>
    </w:p>
    <w:p>
      <w:r>
        <w:rPr>
          <w:b w:val="0"/>
        </w:rPr>
        <w:t>Был ли ответ возможен без невыданных фактов: _______________________________</w:t>
      </w:r>
    </w:p>
    <w:p>
      <w:r>
        <w:rPr>
          <w:b w:val="0"/>
        </w:rPr>
        <w:t>Какие альтернативные версии требуют проверки: ____________________________</w:t>
      </w:r>
    </w:p>
    <w:p>
      <w:r>
        <w:rPr>
          <w:b w:val="0"/>
        </w:rPr>
        <w:t>Что улучшить перед следующим проведением: ________________________________</w:t>
      </w:r>
    </w:p>
    <w:p>
      <w:r>
        <w:rPr>
          <w:b w:val="0"/>
        </w:rPr>
        <w:t>Решение после разговора с Назаром: повторить / переработать / не продолжать.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Версия для закрытого теста · 20 октября 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sz w:val="16"/>
      </w:rPr>
      <w:t>ПОСЛЕДНИЙ ЛОТ  /  ТОЛЬКО ВЕДУЩЕМУ · СПОЙЛЕРЫ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Theme="majorHAnsi" w:eastAsiaTheme="majorEastAsia" w:hAnsiTheme="majorHAnsi" w:cstheme="majorBidi" w:ascii="DejaVu Sans" w:hAnsi="DejaVu San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240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ejaVu Sans" w:hAnsi="DejaVu Sans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